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D9" w:rsidRPr="004E5C24" w:rsidRDefault="006138D9" w:rsidP="004E5C24">
      <w:pPr>
        <w:widowControl/>
        <w:shd w:val="clear" w:color="auto" w:fill="FCFCFC"/>
        <w:spacing w:line="400" w:lineRule="exact"/>
        <w:jc w:val="center"/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</w:pPr>
      <w:bookmarkStart w:id="0" w:name="_GoBack"/>
      <w:r w:rsidRPr="004E5C24">
        <w:rPr>
          <w:rFonts w:asciiTheme="minorEastAsia" w:hAnsiTheme="minorEastAsia" w:cs="宋体"/>
          <w:b/>
          <w:color w:val="000000"/>
          <w:kern w:val="0"/>
          <w:sz w:val="32"/>
          <w:szCs w:val="32"/>
        </w:rPr>
        <w:t>中国博士后科学基金面上资助专家评审</w:t>
      </w:r>
    </w:p>
    <w:bookmarkEnd w:id="0"/>
    <w:p w:rsidR="006138D9" w:rsidRPr="004E5C24" w:rsidRDefault="006138D9" w:rsidP="004E5C24">
      <w:pPr>
        <w:widowControl/>
        <w:shd w:val="clear" w:color="auto" w:fill="FFFFFF"/>
        <w:spacing w:line="400" w:lineRule="exact"/>
        <w:ind w:firstLineChars="200" w:firstLine="600"/>
        <w:jc w:val="left"/>
        <w:rPr>
          <w:rFonts w:asciiTheme="minorEastAsia" w:hAnsiTheme="minorEastAsia" w:cs="宋体"/>
          <w:color w:val="000000"/>
          <w:spacing w:val="30"/>
          <w:kern w:val="0"/>
          <w:sz w:val="24"/>
          <w:szCs w:val="24"/>
        </w:rPr>
      </w:pP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中国博士后科学基金会组织专家通讯评议。评审专家从中国博士后科学基金评审专家数据库中随机选聘。</w:t>
      </w:r>
    </w:p>
    <w:p w:rsidR="006138D9" w:rsidRPr="004E5C24" w:rsidRDefault="006138D9" w:rsidP="004E5C24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color w:val="000000"/>
          <w:spacing w:val="29"/>
          <w:kern w:val="0"/>
          <w:sz w:val="24"/>
          <w:szCs w:val="24"/>
        </w:rPr>
      </w:pPr>
      <w:r w:rsidRPr="004E5C24">
        <w:rPr>
          <w:rFonts w:asciiTheme="minorEastAsia" w:hAnsiTheme="minorEastAsia" w:cs="宋体" w:hint="eastAsia"/>
          <w:color w:val="000000"/>
          <w:spacing w:val="29"/>
          <w:kern w:val="0"/>
          <w:sz w:val="24"/>
          <w:szCs w:val="24"/>
        </w:rPr>
        <w:t>通讯评审采取网上匿名评审形式。中国博士后科学基金会工作人员不可见申请人及评审专家姓名，评审专家不可见申请人姓名、设站单位名称、博士后合作导师姓名等信息。</w:t>
      </w:r>
    </w:p>
    <w:p w:rsidR="006138D9" w:rsidRPr="004E5C24" w:rsidRDefault="006138D9" w:rsidP="004E5C24">
      <w:pPr>
        <w:widowControl/>
        <w:shd w:val="clear" w:color="auto" w:fill="FFFFFF"/>
        <w:spacing w:line="400" w:lineRule="exact"/>
        <w:ind w:firstLineChars="200" w:firstLine="600"/>
        <w:jc w:val="left"/>
        <w:rPr>
          <w:rFonts w:asciiTheme="minorEastAsia" w:hAnsiTheme="minorEastAsia" w:cs="宋体"/>
          <w:color w:val="000000"/>
          <w:spacing w:val="30"/>
          <w:kern w:val="0"/>
          <w:sz w:val="24"/>
          <w:szCs w:val="24"/>
        </w:rPr>
      </w:pP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具体程序如下：</w:t>
      </w:r>
    </w:p>
    <w:p w:rsidR="006138D9" w:rsidRPr="004E5C24" w:rsidRDefault="006670C2" w:rsidP="004E5C24">
      <w:pPr>
        <w:widowControl/>
        <w:shd w:val="clear" w:color="auto" w:fill="FFFFFF"/>
        <w:spacing w:line="400" w:lineRule="exact"/>
        <w:ind w:firstLineChars="200" w:firstLine="600"/>
        <w:jc w:val="left"/>
        <w:rPr>
          <w:rFonts w:asciiTheme="minorEastAsia" w:hAnsiTheme="minorEastAsia" w:cs="宋体"/>
          <w:color w:val="000000"/>
          <w:spacing w:val="30"/>
          <w:kern w:val="0"/>
          <w:sz w:val="24"/>
          <w:szCs w:val="24"/>
        </w:rPr>
      </w:pP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1、按照</w:t>
      </w:r>
      <w:r w:rsidR="006138D9"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申请人申报项目</w:t>
      </w: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所属二级学科对申请材料进行分组。</w:t>
      </w:r>
    </w:p>
    <w:p w:rsidR="006138D9" w:rsidRPr="004E5C24" w:rsidRDefault="006138D9" w:rsidP="004E5C24">
      <w:pPr>
        <w:widowControl/>
        <w:shd w:val="clear" w:color="auto" w:fill="FFFFFF"/>
        <w:spacing w:line="400" w:lineRule="exact"/>
        <w:ind w:firstLineChars="200" w:firstLine="600"/>
        <w:jc w:val="left"/>
        <w:rPr>
          <w:rFonts w:asciiTheme="minorEastAsia" w:hAnsiTheme="minorEastAsia" w:cs="宋体"/>
          <w:color w:val="000000"/>
          <w:spacing w:val="30"/>
          <w:kern w:val="0"/>
          <w:sz w:val="24"/>
          <w:szCs w:val="24"/>
        </w:rPr>
      </w:pP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2</w:t>
      </w:r>
      <w:r w:rsidR="006670C2"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、按照二级学科</w:t>
      </w:r>
      <w:r w:rsid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为每个评审学科组随机匹配7名同行专家。</w:t>
      </w:r>
    </w:p>
    <w:p w:rsidR="006138D9" w:rsidRPr="004E5C24" w:rsidRDefault="006138D9" w:rsidP="004E5C24">
      <w:pPr>
        <w:widowControl/>
        <w:shd w:val="clear" w:color="auto" w:fill="FFFFFF"/>
        <w:spacing w:line="400" w:lineRule="exact"/>
        <w:ind w:firstLineChars="200" w:firstLine="600"/>
        <w:jc w:val="left"/>
        <w:rPr>
          <w:rFonts w:asciiTheme="minorEastAsia" w:hAnsiTheme="minorEastAsia" w:cs="宋体"/>
          <w:color w:val="000000"/>
          <w:spacing w:val="30"/>
          <w:kern w:val="0"/>
          <w:sz w:val="24"/>
          <w:szCs w:val="24"/>
        </w:rPr>
      </w:pP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3</w:t>
      </w:r>
      <w:r w:rsidR="006670C2"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、</w:t>
      </w: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评审专家根据</w:t>
      </w:r>
      <w:r w:rsid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评议指标</w:t>
      </w: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按百分制打分。</w:t>
      </w:r>
    </w:p>
    <w:p w:rsidR="006138D9" w:rsidRPr="004E5C24" w:rsidRDefault="006138D9" w:rsidP="004E5C24">
      <w:pPr>
        <w:widowControl/>
        <w:shd w:val="clear" w:color="auto" w:fill="FFFFFF"/>
        <w:spacing w:line="400" w:lineRule="exact"/>
        <w:ind w:firstLineChars="200" w:firstLine="600"/>
        <w:jc w:val="left"/>
        <w:rPr>
          <w:rFonts w:asciiTheme="minorEastAsia" w:hAnsiTheme="minorEastAsia" w:cs="宋体"/>
          <w:color w:val="000000"/>
          <w:spacing w:val="30"/>
          <w:kern w:val="0"/>
          <w:sz w:val="24"/>
          <w:szCs w:val="24"/>
        </w:rPr>
      </w:pP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4</w:t>
      </w:r>
      <w:r w:rsid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、采取体操计分法计算每位</w:t>
      </w: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申请人的得分，并按得分高低在评审学科组内进行排序。</w:t>
      </w:r>
    </w:p>
    <w:p w:rsidR="006138D9" w:rsidRPr="004E5C24" w:rsidRDefault="006138D9" w:rsidP="004E5C24">
      <w:pPr>
        <w:widowControl/>
        <w:shd w:val="clear" w:color="auto" w:fill="FFFFFF"/>
        <w:spacing w:line="400" w:lineRule="exact"/>
        <w:ind w:firstLineChars="200" w:firstLine="600"/>
        <w:jc w:val="left"/>
        <w:rPr>
          <w:rFonts w:asciiTheme="minorEastAsia" w:hAnsiTheme="minorEastAsia" w:cs="宋体"/>
          <w:color w:val="000000"/>
          <w:spacing w:val="30"/>
          <w:kern w:val="0"/>
          <w:sz w:val="24"/>
          <w:szCs w:val="24"/>
        </w:rPr>
      </w:pP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5</w:t>
      </w:r>
      <w:r w:rsid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、根据当批次资助比例，在各评审学科组中按照分数高低选</w:t>
      </w:r>
      <w:r w:rsidRPr="004E5C24">
        <w:rPr>
          <w:rFonts w:asciiTheme="minorEastAsia" w:hAnsiTheme="minorEastAsia" w:cs="宋体" w:hint="eastAsia"/>
          <w:color w:val="000000"/>
          <w:spacing w:val="30"/>
          <w:kern w:val="0"/>
          <w:sz w:val="24"/>
          <w:szCs w:val="24"/>
        </w:rPr>
        <w:t>定拟资助人员。</w:t>
      </w:r>
    </w:p>
    <w:p w:rsidR="006138D9" w:rsidRPr="006138D9" w:rsidRDefault="006138D9" w:rsidP="006138D9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6138D9" w:rsidRPr="0041633A" w:rsidRDefault="006138D9" w:rsidP="006138D9">
      <w:pPr>
        <w:widowControl/>
        <w:shd w:val="clear" w:color="auto" w:fill="FFFFFF"/>
        <w:jc w:val="left"/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</w:pPr>
      <w:r w:rsidRPr="006138D9">
        <w:rPr>
          <w:rFonts w:ascii="simsun" w:eastAsia="微软雅黑" w:hAnsi="simsun" w:cs="宋体"/>
          <w:b/>
          <w:bCs/>
          <w:color w:val="000000"/>
          <w:kern w:val="0"/>
          <w:sz w:val="24"/>
          <w:szCs w:val="24"/>
        </w:rPr>
        <w:t> </w:t>
      </w:r>
    </w:p>
    <w:p w:rsidR="004E5C24" w:rsidRPr="0041633A" w:rsidRDefault="0041633A" w:rsidP="0041633A">
      <w:pPr>
        <w:widowControl/>
        <w:shd w:val="clear" w:color="auto" w:fill="FFFFFF"/>
        <w:jc w:val="center"/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</w:pPr>
      <w:r w:rsidRPr="0041633A"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  <w:t>表1</w:t>
      </w:r>
      <w:r w:rsidR="006138D9" w:rsidRPr="0041633A"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  <w:t>面上资助</w:t>
      </w:r>
      <w:r w:rsidR="004E5C24" w:rsidRPr="0041633A"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  <w:t>评审指标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5"/>
        <w:gridCol w:w="1592"/>
        <w:gridCol w:w="5510"/>
        <w:gridCol w:w="769"/>
        <w:gridCol w:w="2136"/>
      </w:tblGrid>
      <w:tr w:rsidR="0041633A" w:rsidRPr="0041633A" w:rsidTr="0041633A">
        <w:tc>
          <w:tcPr>
            <w:tcW w:w="316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45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2579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360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000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 w:rsidR="004E5C24" w:rsidTr="0041633A">
        <w:trPr>
          <w:trHeight w:hRule="exact" w:val="340"/>
        </w:trPr>
        <w:tc>
          <w:tcPr>
            <w:tcW w:w="316" w:type="pct"/>
            <w:vMerge w:val="restar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5" w:type="pct"/>
            <w:vMerge w:val="restart"/>
            <w:vAlign w:val="center"/>
          </w:tcPr>
          <w:p w:rsidR="004E5C24" w:rsidRPr="0041633A" w:rsidRDefault="004E5C24" w:rsidP="0041633A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000000"/>
                <w:spacing w:val="-9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color w:val="000000"/>
                <w:spacing w:val="-9"/>
                <w:kern w:val="0"/>
                <w:szCs w:val="21"/>
              </w:rPr>
              <w:t>申请人学术水平</w:t>
            </w:r>
            <w:r w:rsidRPr="0041633A">
              <w:rPr>
                <w:rFonts w:asciiTheme="minorEastAsia" w:hAnsiTheme="minorEastAsia" w:cs="宋体" w:hint="eastAsia"/>
                <w:color w:val="000000"/>
                <w:spacing w:val="-6"/>
                <w:kern w:val="0"/>
                <w:szCs w:val="21"/>
              </w:rPr>
              <w:t>和科研能力</w:t>
            </w:r>
          </w:p>
        </w:tc>
        <w:tc>
          <w:tcPr>
            <w:tcW w:w="2579" w:type="pct"/>
            <w:vMerge w:val="restart"/>
            <w:vAlign w:val="center"/>
          </w:tcPr>
          <w:p w:rsidR="004E5C24" w:rsidRPr="0041633A" w:rsidRDefault="004E5C24" w:rsidP="0041633A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000000"/>
                <w:spacing w:val="-11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color w:val="000000"/>
                <w:spacing w:val="-11"/>
                <w:kern w:val="0"/>
                <w:szCs w:val="21"/>
              </w:rPr>
              <w:t>对同组申请人进行比较和评分</w:t>
            </w:r>
          </w:p>
        </w:tc>
        <w:tc>
          <w:tcPr>
            <w:tcW w:w="360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高</w:t>
            </w:r>
          </w:p>
        </w:tc>
        <w:tc>
          <w:tcPr>
            <w:tcW w:w="1000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30-21分</w:t>
            </w:r>
          </w:p>
        </w:tc>
      </w:tr>
      <w:tr w:rsidR="004E5C24" w:rsidTr="0041633A">
        <w:trPr>
          <w:trHeight w:hRule="exact" w:val="340"/>
        </w:trPr>
        <w:tc>
          <w:tcPr>
            <w:tcW w:w="316" w:type="pct"/>
            <w:vMerge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4E5C24" w:rsidRPr="0041633A" w:rsidRDefault="004E5C24" w:rsidP="0041633A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000000"/>
                <w:spacing w:val="-9"/>
                <w:kern w:val="0"/>
                <w:szCs w:val="21"/>
              </w:rPr>
            </w:pPr>
          </w:p>
        </w:tc>
        <w:tc>
          <w:tcPr>
            <w:tcW w:w="2579" w:type="pct"/>
            <w:vMerge/>
            <w:vAlign w:val="center"/>
          </w:tcPr>
          <w:p w:rsidR="004E5C24" w:rsidRPr="0041633A" w:rsidRDefault="004E5C24" w:rsidP="0041633A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360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1000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20-11分</w:t>
            </w:r>
          </w:p>
        </w:tc>
      </w:tr>
      <w:tr w:rsidR="004E5C24" w:rsidTr="0041633A">
        <w:trPr>
          <w:trHeight w:hRule="exact" w:val="340"/>
        </w:trPr>
        <w:tc>
          <w:tcPr>
            <w:tcW w:w="316" w:type="pct"/>
            <w:vMerge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4E5C24" w:rsidRPr="0041633A" w:rsidRDefault="004E5C24" w:rsidP="0041633A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000000"/>
                <w:spacing w:val="-9"/>
                <w:kern w:val="0"/>
                <w:szCs w:val="21"/>
              </w:rPr>
            </w:pPr>
          </w:p>
        </w:tc>
        <w:tc>
          <w:tcPr>
            <w:tcW w:w="2579" w:type="pct"/>
            <w:vMerge/>
            <w:vAlign w:val="center"/>
          </w:tcPr>
          <w:p w:rsidR="004E5C24" w:rsidRPr="0041633A" w:rsidRDefault="004E5C24" w:rsidP="0041633A">
            <w:pPr>
              <w:widowControl/>
              <w:shd w:val="clear" w:color="auto" w:fill="FFFFFF"/>
              <w:jc w:val="center"/>
              <w:rPr>
                <w:rFonts w:asciiTheme="minorEastAsia" w:hAnsiTheme="minorEastAsia" w:cs="宋体" w:hint="eastAsia"/>
                <w:color w:val="000000"/>
                <w:spacing w:val="-11"/>
                <w:kern w:val="0"/>
                <w:szCs w:val="21"/>
              </w:rPr>
            </w:pPr>
          </w:p>
        </w:tc>
        <w:tc>
          <w:tcPr>
            <w:tcW w:w="360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1000" w:type="pct"/>
            <w:vAlign w:val="center"/>
          </w:tcPr>
          <w:p w:rsidR="004E5C24" w:rsidRPr="0041633A" w:rsidRDefault="004E5C24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10分（含）以下</w:t>
            </w:r>
          </w:p>
        </w:tc>
      </w:tr>
      <w:tr w:rsidR="0041633A" w:rsidTr="0041633A">
        <w:tc>
          <w:tcPr>
            <w:tcW w:w="316" w:type="pct"/>
            <w:vMerge w:val="restar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5" w:type="pct"/>
            <w:vMerge w:val="restar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申请资助项目的创新性</w:t>
            </w:r>
          </w:p>
        </w:tc>
        <w:tc>
          <w:tcPr>
            <w:tcW w:w="2579" w:type="pct"/>
            <w:vAlign w:val="center"/>
          </w:tcPr>
          <w:p w:rsidR="0041633A" w:rsidRPr="0041633A" w:rsidRDefault="0041633A" w:rsidP="0041633A">
            <w:pPr>
              <w:widowControl/>
              <w:jc w:val="left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color w:val="000000"/>
                <w:spacing w:val="-11"/>
                <w:kern w:val="0"/>
                <w:szCs w:val="21"/>
              </w:rPr>
              <w:t>学术思想有重要创新，具有重大科学意义或应用前景，可能带来科学技术或学术研究的突破性进展；研究目标明确、内容具体，近期可望取得重大进展；研究方法、</w:t>
            </w:r>
            <w:r w:rsidRPr="0041633A">
              <w:rPr>
                <w:rFonts w:asciiTheme="minorEastAsia" w:hAnsiTheme="minorEastAsia" w:cs="宋体" w:hint="eastAsia"/>
                <w:color w:val="000000"/>
                <w:spacing w:val="-12"/>
                <w:kern w:val="0"/>
                <w:szCs w:val="21"/>
              </w:rPr>
              <w:t>计划和技术路线有重要创新、合理、可行</w:t>
            </w:r>
          </w:p>
        </w:tc>
        <w:tc>
          <w:tcPr>
            <w:tcW w:w="36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00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60-46分</w:t>
            </w:r>
          </w:p>
        </w:tc>
      </w:tr>
      <w:tr w:rsidR="0041633A" w:rsidTr="0041633A">
        <w:tc>
          <w:tcPr>
            <w:tcW w:w="316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9" w:type="pct"/>
            <w:vAlign w:val="center"/>
          </w:tcPr>
          <w:p w:rsidR="0041633A" w:rsidRPr="0041633A" w:rsidRDefault="0041633A" w:rsidP="0041633A">
            <w:pPr>
              <w:widowControl/>
              <w:shd w:val="clear" w:color="auto" w:fill="FFFFFF"/>
              <w:jc w:val="left"/>
              <w:rPr>
                <w:rFonts w:asciiTheme="minorEastAsia" w:hAnsiTheme="minorEastAsia" w:cs="宋体" w:hint="eastAsia"/>
                <w:color w:val="000000"/>
                <w:spacing w:val="-9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color w:val="000000"/>
                <w:spacing w:val="-9"/>
                <w:kern w:val="0"/>
                <w:szCs w:val="21"/>
              </w:rPr>
              <w:t>学术思想有创新</w:t>
            </w:r>
            <w:r w:rsidRPr="004163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41633A">
              <w:rPr>
                <w:rFonts w:asciiTheme="minorEastAsia" w:hAnsiTheme="minorEastAsia" w:cs="宋体" w:hint="eastAsia"/>
                <w:color w:val="000000"/>
                <w:spacing w:val="-16"/>
                <w:kern w:val="0"/>
                <w:szCs w:val="21"/>
              </w:rPr>
              <w:t>或有一定特色</w:t>
            </w:r>
            <w:r w:rsidRPr="0041633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)</w:t>
            </w:r>
            <w:r w:rsidRPr="0041633A">
              <w:rPr>
                <w:rFonts w:asciiTheme="minorEastAsia" w:hAnsiTheme="minorEastAsia" w:cs="宋体" w:hint="eastAsia"/>
                <w:color w:val="000000"/>
                <w:spacing w:val="-14"/>
                <w:kern w:val="0"/>
                <w:szCs w:val="21"/>
              </w:rPr>
              <w:t>，具有较重要的科学意</w:t>
            </w:r>
            <w:r w:rsidRPr="0041633A">
              <w:rPr>
                <w:rFonts w:asciiTheme="minorEastAsia" w:hAnsiTheme="minorEastAsia" w:cs="宋体" w:hint="eastAsia"/>
                <w:color w:val="000000"/>
                <w:spacing w:val="-11"/>
                <w:kern w:val="0"/>
                <w:szCs w:val="21"/>
              </w:rPr>
              <w:t>义或应用前景；研究目标比较明确、内容比较具体，近期可望取得较大进展；研究方法、计划和技术路线有特</w:t>
            </w:r>
            <w:r w:rsidRPr="0041633A">
              <w:rPr>
                <w:rFonts w:asciiTheme="minorEastAsia" w:hAnsiTheme="minorEastAsia" w:cs="宋体" w:hint="eastAsia"/>
                <w:color w:val="000000"/>
                <w:spacing w:val="-9"/>
                <w:kern w:val="0"/>
                <w:szCs w:val="21"/>
              </w:rPr>
              <w:t>色、合理、可行</w:t>
            </w:r>
          </w:p>
        </w:tc>
        <w:tc>
          <w:tcPr>
            <w:tcW w:w="36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100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45-26分</w:t>
            </w:r>
          </w:p>
        </w:tc>
      </w:tr>
      <w:tr w:rsidR="0041633A" w:rsidTr="0041633A">
        <w:tc>
          <w:tcPr>
            <w:tcW w:w="316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9" w:type="pct"/>
            <w:vAlign w:val="center"/>
          </w:tcPr>
          <w:p w:rsidR="0041633A" w:rsidRPr="0041633A" w:rsidRDefault="0041633A" w:rsidP="0041633A">
            <w:pPr>
              <w:widowControl/>
              <w:shd w:val="clear" w:color="auto" w:fill="FFFFFF"/>
              <w:jc w:val="left"/>
              <w:rPr>
                <w:rFonts w:asciiTheme="minorEastAsia" w:hAnsiTheme="minorEastAsia" w:cs="宋体" w:hint="eastAsia"/>
                <w:color w:val="000000"/>
                <w:spacing w:val="-11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color w:val="000000"/>
                <w:spacing w:val="-11"/>
                <w:kern w:val="0"/>
                <w:szCs w:val="21"/>
              </w:rPr>
              <w:t>属跟踪研究，但有一定的新意，有一定的科学意义或应用前景；研究目标基本明确、内容适当，可望取得一定进展；研究方法、计划和技术路线基本合理、可行</w:t>
            </w:r>
          </w:p>
        </w:tc>
        <w:tc>
          <w:tcPr>
            <w:tcW w:w="36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差</w:t>
            </w:r>
          </w:p>
        </w:tc>
        <w:tc>
          <w:tcPr>
            <w:tcW w:w="100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25分（含）以下</w:t>
            </w:r>
          </w:p>
        </w:tc>
      </w:tr>
      <w:tr w:rsidR="0041633A" w:rsidTr="0041633A">
        <w:trPr>
          <w:trHeight w:hRule="exact" w:val="340"/>
        </w:trPr>
        <w:tc>
          <w:tcPr>
            <w:tcW w:w="316" w:type="pct"/>
            <w:vMerge w:val="restar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5" w:type="pct"/>
            <w:vMerge w:val="restar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项目基础条件</w:t>
            </w:r>
          </w:p>
        </w:tc>
        <w:tc>
          <w:tcPr>
            <w:tcW w:w="2579" w:type="pct"/>
            <w:vMerge w:val="restar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依据项目基础条件进行比较</w:t>
            </w:r>
          </w:p>
        </w:tc>
        <w:tc>
          <w:tcPr>
            <w:tcW w:w="36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00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10-8分</w:t>
            </w:r>
          </w:p>
        </w:tc>
      </w:tr>
      <w:tr w:rsidR="0041633A" w:rsidTr="0041633A">
        <w:trPr>
          <w:trHeight w:hRule="exact" w:val="340"/>
        </w:trPr>
        <w:tc>
          <w:tcPr>
            <w:tcW w:w="316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9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中</w:t>
            </w:r>
          </w:p>
        </w:tc>
        <w:tc>
          <w:tcPr>
            <w:tcW w:w="100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7-3分</w:t>
            </w:r>
          </w:p>
        </w:tc>
      </w:tr>
      <w:tr w:rsidR="0041633A" w:rsidTr="0041633A">
        <w:trPr>
          <w:trHeight w:hRule="exact" w:val="340"/>
        </w:trPr>
        <w:tc>
          <w:tcPr>
            <w:tcW w:w="316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5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9" w:type="pct"/>
            <w:vMerge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差</w:t>
            </w:r>
          </w:p>
        </w:tc>
        <w:tc>
          <w:tcPr>
            <w:tcW w:w="1000" w:type="pct"/>
            <w:vAlign w:val="center"/>
          </w:tcPr>
          <w:p w:rsidR="0041633A" w:rsidRPr="0041633A" w:rsidRDefault="0041633A" w:rsidP="0041633A">
            <w:pPr>
              <w:widowControl/>
              <w:jc w:val="center"/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</w:pPr>
            <w:r w:rsidRPr="0041633A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2分（含）以下</w:t>
            </w:r>
          </w:p>
        </w:tc>
      </w:tr>
    </w:tbl>
    <w:p w:rsidR="006138D9" w:rsidRPr="006138D9" w:rsidRDefault="006138D9" w:rsidP="006138D9">
      <w:pPr>
        <w:widowControl/>
        <w:shd w:val="clear" w:color="auto" w:fill="FFFFFF"/>
        <w:jc w:val="left"/>
        <w:rPr>
          <w:rFonts w:ascii="simsun" w:eastAsia="微软雅黑" w:hAnsi="simsun" w:cs="宋体" w:hint="eastAsia"/>
          <w:b/>
          <w:bCs/>
          <w:color w:val="000000"/>
          <w:kern w:val="0"/>
          <w:sz w:val="24"/>
          <w:szCs w:val="24"/>
        </w:rPr>
      </w:pPr>
    </w:p>
    <w:p w:rsidR="0041633A" w:rsidRPr="0041633A" w:rsidRDefault="0041633A" w:rsidP="0041633A">
      <w:pPr>
        <w:widowControl/>
        <w:shd w:val="clear" w:color="auto" w:fill="FFFFFF"/>
        <w:jc w:val="center"/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</w:pPr>
      <w:r w:rsidRPr="0041633A"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  <w:t>表</w:t>
      </w:r>
      <w:r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  <w:t>2</w:t>
      </w:r>
      <w:r w:rsidRPr="0041633A"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  <w:t>面上资助</w:t>
      </w:r>
      <w:r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  <w:t>（工作站）</w:t>
      </w:r>
      <w:r w:rsidRPr="0041633A">
        <w:rPr>
          <w:rFonts w:asciiTheme="minorEastAsia" w:hAnsiTheme="minorEastAsia" w:cs="宋体" w:hint="eastAsia"/>
          <w:b/>
          <w:bCs/>
          <w:color w:val="000000"/>
          <w:spacing w:val="12"/>
          <w:kern w:val="0"/>
          <w:sz w:val="24"/>
          <w:szCs w:val="24"/>
        </w:rPr>
        <w:t>评审指标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44"/>
        <w:gridCol w:w="3718"/>
        <w:gridCol w:w="3968"/>
        <w:gridCol w:w="2352"/>
      </w:tblGrid>
      <w:tr w:rsidR="0041633A" w:rsidTr="009042C5">
        <w:tc>
          <w:tcPr>
            <w:tcW w:w="301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9042C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40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9042C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指标项</w:t>
            </w:r>
          </w:p>
        </w:tc>
        <w:tc>
          <w:tcPr>
            <w:tcW w:w="1857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9042C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101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41633A" w:rsidTr="009042C5">
        <w:tc>
          <w:tcPr>
            <w:tcW w:w="301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申请人学术绩效</w:t>
            </w:r>
          </w:p>
        </w:tc>
        <w:tc>
          <w:tcPr>
            <w:tcW w:w="1857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对同组申请人进行比较和评分</w:t>
            </w:r>
          </w:p>
        </w:tc>
        <w:tc>
          <w:tcPr>
            <w:tcW w:w="1101" w:type="pct"/>
            <w:vAlign w:val="center"/>
          </w:tcPr>
          <w:p w:rsidR="0041633A" w:rsidRPr="009042C5" w:rsidRDefault="009042C5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  <w:tr w:rsidR="0041633A" w:rsidTr="009042C5">
        <w:tc>
          <w:tcPr>
            <w:tcW w:w="301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技术创新</w:t>
            </w:r>
            <w:r w:rsidR="009042C5"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</w:t>
            </w:r>
          </w:p>
        </w:tc>
        <w:tc>
          <w:tcPr>
            <w:tcW w:w="1857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是否有自主知识产权和技术突破</w:t>
            </w:r>
          </w:p>
        </w:tc>
        <w:tc>
          <w:tcPr>
            <w:tcW w:w="1101" w:type="pct"/>
            <w:vAlign w:val="center"/>
          </w:tcPr>
          <w:p w:rsidR="0041633A" w:rsidRPr="009042C5" w:rsidRDefault="009042C5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60分</w:t>
            </w:r>
          </w:p>
        </w:tc>
      </w:tr>
      <w:tr w:rsidR="0041633A" w:rsidTr="009042C5">
        <w:tc>
          <w:tcPr>
            <w:tcW w:w="301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对企业发展的实际贡献</w:t>
            </w:r>
          </w:p>
        </w:tc>
        <w:tc>
          <w:tcPr>
            <w:tcW w:w="1857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对同</w:t>
            </w:r>
            <w:r w:rsidR="009042C5"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组申请人进行比较和评分</w:t>
            </w:r>
          </w:p>
        </w:tc>
        <w:tc>
          <w:tcPr>
            <w:tcW w:w="1101" w:type="pct"/>
            <w:vAlign w:val="center"/>
          </w:tcPr>
          <w:p w:rsidR="0041633A" w:rsidRPr="009042C5" w:rsidRDefault="009042C5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</w:tr>
      <w:tr w:rsidR="0041633A" w:rsidTr="009042C5">
        <w:tc>
          <w:tcPr>
            <w:tcW w:w="301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pct"/>
            <w:vAlign w:val="center"/>
          </w:tcPr>
          <w:p w:rsidR="0041633A" w:rsidRPr="009042C5" w:rsidRDefault="0041633A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项目基础条件</w:t>
            </w:r>
          </w:p>
        </w:tc>
        <w:tc>
          <w:tcPr>
            <w:tcW w:w="1857" w:type="pct"/>
            <w:vAlign w:val="center"/>
          </w:tcPr>
          <w:p w:rsidR="0041633A" w:rsidRPr="009042C5" w:rsidRDefault="009042C5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9042C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对同组申请人进行比较和评分</w:t>
            </w:r>
          </w:p>
        </w:tc>
        <w:tc>
          <w:tcPr>
            <w:tcW w:w="1101" w:type="pct"/>
            <w:vAlign w:val="center"/>
          </w:tcPr>
          <w:p w:rsidR="0041633A" w:rsidRPr="009042C5" w:rsidRDefault="009042C5" w:rsidP="009042C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</w:tr>
    </w:tbl>
    <w:p w:rsidR="006138D9" w:rsidRPr="0041633A" w:rsidRDefault="006138D9" w:rsidP="006138D9">
      <w:pPr>
        <w:widowControl/>
        <w:shd w:val="clear" w:color="auto" w:fill="FFFFFF"/>
        <w:jc w:val="left"/>
        <w:rPr>
          <w:rFonts w:ascii="simsun" w:eastAsia="微软雅黑" w:hAnsi="simsun" w:cs="宋体" w:hint="eastAsia"/>
          <w:color w:val="000000"/>
          <w:kern w:val="0"/>
          <w:sz w:val="24"/>
          <w:szCs w:val="24"/>
        </w:rPr>
      </w:pPr>
    </w:p>
    <w:sectPr w:rsidR="006138D9" w:rsidRPr="0041633A" w:rsidSect="004163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BB" w:rsidRDefault="00E76EBB" w:rsidP="006138D9">
      <w:r>
        <w:separator/>
      </w:r>
    </w:p>
  </w:endnote>
  <w:endnote w:type="continuationSeparator" w:id="0">
    <w:p w:rsidR="00E76EBB" w:rsidRDefault="00E76EBB" w:rsidP="0061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BB" w:rsidRDefault="00E76EBB" w:rsidP="006138D9">
      <w:r>
        <w:separator/>
      </w:r>
    </w:p>
  </w:footnote>
  <w:footnote w:type="continuationSeparator" w:id="0">
    <w:p w:rsidR="00E76EBB" w:rsidRDefault="00E76EBB" w:rsidP="0061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0C3C"/>
    <w:multiLevelType w:val="multilevel"/>
    <w:tmpl w:val="1B70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508B2"/>
    <w:multiLevelType w:val="multilevel"/>
    <w:tmpl w:val="69B2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919DC"/>
    <w:multiLevelType w:val="multilevel"/>
    <w:tmpl w:val="9BC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E75B1"/>
    <w:multiLevelType w:val="multilevel"/>
    <w:tmpl w:val="9F1E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E5259"/>
    <w:multiLevelType w:val="multilevel"/>
    <w:tmpl w:val="F12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43C27"/>
    <w:multiLevelType w:val="multilevel"/>
    <w:tmpl w:val="A6BE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765D7"/>
    <w:multiLevelType w:val="multilevel"/>
    <w:tmpl w:val="5478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F3"/>
    <w:rsid w:val="001D528D"/>
    <w:rsid w:val="0041633A"/>
    <w:rsid w:val="004E5C24"/>
    <w:rsid w:val="00555F53"/>
    <w:rsid w:val="006138D9"/>
    <w:rsid w:val="006670C2"/>
    <w:rsid w:val="009042C5"/>
    <w:rsid w:val="00AF7D81"/>
    <w:rsid w:val="00E76EBB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38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6138D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8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138D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6138D9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138D9"/>
    <w:rPr>
      <w:color w:val="0000FF"/>
      <w:u w:val="single"/>
    </w:rPr>
  </w:style>
  <w:style w:type="character" w:customStyle="1" w:styleId="wk-color-vip-red">
    <w:name w:val="wk-color-vip-red"/>
    <w:basedOn w:val="a0"/>
    <w:rsid w:val="006138D9"/>
  </w:style>
  <w:style w:type="paragraph" w:customStyle="1" w:styleId="right-first-para">
    <w:name w:val="right-first-para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-second-para">
    <w:name w:val="right-second-para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hor">
    <w:name w:val="author"/>
    <w:basedOn w:val="a0"/>
    <w:rsid w:val="006138D9"/>
  </w:style>
  <w:style w:type="character" w:styleId="a6">
    <w:name w:val="Emphasis"/>
    <w:basedOn w:val="a0"/>
    <w:uiPriority w:val="20"/>
    <w:qFormat/>
    <w:rsid w:val="006138D9"/>
    <w:rPr>
      <w:i/>
      <w:iCs/>
    </w:rPr>
  </w:style>
  <w:style w:type="character" w:customStyle="1" w:styleId="normal-quality">
    <w:name w:val="normal-quality"/>
    <w:basedOn w:val="a0"/>
    <w:rsid w:val="006138D9"/>
  </w:style>
  <w:style w:type="character" w:customStyle="1" w:styleId="high-quality">
    <w:name w:val="high-quality"/>
    <w:basedOn w:val="a0"/>
    <w:rsid w:val="006138D9"/>
  </w:style>
  <w:style w:type="character" w:customStyle="1" w:styleId="doc-desc-label">
    <w:name w:val="doc-desc-label"/>
    <w:basedOn w:val="a0"/>
    <w:rsid w:val="006138D9"/>
  </w:style>
  <w:style w:type="character" w:customStyle="1" w:styleId="guide-to-app">
    <w:name w:val="guide-to-app"/>
    <w:basedOn w:val="a0"/>
    <w:rsid w:val="006138D9"/>
  </w:style>
  <w:style w:type="paragraph" w:customStyle="1" w:styleId="reader-word-layer">
    <w:name w:val="reader-word-layer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ljxaj">
    <w:name w:val="pljxaj"/>
    <w:basedOn w:val="a0"/>
    <w:rsid w:val="006138D9"/>
  </w:style>
  <w:style w:type="character" w:customStyle="1" w:styleId="nexttext">
    <w:name w:val="next_text"/>
    <w:basedOn w:val="a0"/>
    <w:rsid w:val="006138D9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138D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138D9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138D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138D9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ar-act">
    <w:name w:val="star-act"/>
    <w:basedOn w:val="a0"/>
    <w:rsid w:val="006138D9"/>
  </w:style>
  <w:style w:type="paragraph" w:customStyle="1" w:styleId="length-tip">
    <w:name w:val="length-tip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pennew">
    <w:name w:val="opennew"/>
    <w:basedOn w:val="a0"/>
    <w:rsid w:val="006138D9"/>
  </w:style>
  <w:style w:type="character" w:customStyle="1" w:styleId="tabcontrol">
    <w:name w:val="tabcontrol"/>
    <w:basedOn w:val="a0"/>
    <w:rsid w:val="006138D9"/>
  </w:style>
  <w:style w:type="character" w:customStyle="1" w:styleId="cirti">
    <w:name w:val="cirt_i"/>
    <w:basedOn w:val="a0"/>
    <w:rsid w:val="006138D9"/>
  </w:style>
  <w:style w:type="paragraph" w:customStyle="1" w:styleId="j-contain-desc">
    <w:name w:val="j-contain-desc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dliac">
    <w:name w:val="jdliac"/>
    <w:basedOn w:val="a0"/>
    <w:rsid w:val="006138D9"/>
  </w:style>
  <w:style w:type="character" w:customStyle="1" w:styleId="qehkpl">
    <w:name w:val="qehkpl"/>
    <w:basedOn w:val="a0"/>
    <w:rsid w:val="006138D9"/>
  </w:style>
  <w:style w:type="paragraph" w:customStyle="1" w:styleId="doc-title">
    <w:name w:val="doc-title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r">
    <w:name w:val="cr"/>
    <w:basedOn w:val="a0"/>
    <w:rsid w:val="006138D9"/>
  </w:style>
  <w:style w:type="character" w:customStyle="1" w:styleId="siptwr">
    <w:name w:val="s_ipt_wr"/>
    <w:basedOn w:val="a0"/>
    <w:rsid w:val="006138D9"/>
  </w:style>
  <w:style w:type="character" w:customStyle="1" w:styleId="hot-box">
    <w:name w:val="hot-box"/>
    <w:basedOn w:val="a0"/>
    <w:rsid w:val="006138D9"/>
  </w:style>
  <w:style w:type="character" w:customStyle="1" w:styleId="sbtnwr">
    <w:name w:val="s_btn_wr"/>
    <w:basedOn w:val="a0"/>
    <w:rsid w:val="006138D9"/>
  </w:style>
  <w:style w:type="character" w:customStyle="1" w:styleId="open-in-phone">
    <w:name w:val="open-in-phone"/>
    <w:basedOn w:val="a0"/>
    <w:rsid w:val="006138D9"/>
  </w:style>
  <w:style w:type="character" w:customStyle="1" w:styleId="iconfont">
    <w:name w:val="iconfont"/>
    <w:basedOn w:val="a0"/>
    <w:rsid w:val="006138D9"/>
  </w:style>
  <w:style w:type="character" w:customStyle="1" w:styleId="banner-text">
    <w:name w:val="banner-text"/>
    <w:basedOn w:val="a0"/>
    <w:rsid w:val="006138D9"/>
  </w:style>
  <w:style w:type="character" w:customStyle="1" w:styleId="top-download-text">
    <w:name w:val="top-download-text"/>
    <w:basedOn w:val="a0"/>
    <w:rsid w:val="006138D9"/>
  </w:style>
  <w:style w:type="character" w:customStyle="1" w:styleId="10">
    <w:name w:val="标题1"/>
    <w:basedOn w:val="a0"/>
    <w:rsid w:val="006138D9"/>
  </w:style>
  <w:style w:type="character" w:customStyle="1" w:styleId="act">
    <w:name w:val="act"/>
    <w:basedOn w:val="a0"/>
    <w:rsid w:val="006138D9"/>
  </w:style>
  <w:style w:type="character" w:customStyle="1" w:styleId="tip-text">
    <w:name w:val="tip-text"/>
    <w:basedOn w:val="a0"/>
    <w:rsid w:val="006138D9"/>
  </w:style>
  <w:style w:type="character" w:customStyle="1" w:styleId="page-count">
    <w:name w:val="page-count"/>
    <w:basedOn w:val="a0"/>
    <w:rsid w:val="006138D9"/>
  </w:style>
  <w:style w:type="paragraph" w:styleId="a8">
    <w:name w:val="Balloon Text"/>
    <w:basedOn w:val="a"/>
    <w:link w:val="Char1"/>
    <w:uiPriority w:val="99"/>
    <w:semiHidden/>
    <w:unhideWhenUsed/>
    <w:rsid w:val="006138D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138D9"/>
    <w:rPr>
      <w:sz w:val="18"/>
      <w:szCs w:val="18"/>
    </w:rPr>
  </w:style>
  <w:style w:type="table" w:styleId="a9">
    <w:name w:val="Table Grid"/>
    <w:basedOn w:val="a1"/>
    <w:uiPriority w:val="59"/>
    <w:rsid w:val="004E5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38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6138D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8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8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138D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6138D9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138D9"/>
    <w:rPr>
      <w:color w:val="0000FF"/>
      <w:u w:val="single"/>
    </w:rPr>
  </w:style>
  <w:style w:type="character" w:customStyle="1" w:styleId="wk-color-vip-red">
    <w:name w:val="wk-color-vip-red"/>
    <w:basedOn w:val="a0"/>
    <w:rsid w:val="006138D9"/>
  </w:style>
  <w:style w:type="paragraph" w:customStyle="1" w:styleId="right-first-para">
    <w:name w:val="right-first-para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-second-para">
    <w:name w:val="right-second-para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hor">
    <w:name w:val="author"/>
    <w:basedOn w:val="a0"/>
    <w:rsid w:val="006138D9"/>
  </w:style>
  <w:style w:type="character" w:styleId="a6">
    <w:name w:val="Emphasis"/>
    <w:basedOn w:val="a0"/>
    <w:uiPriority w:val="20"/>
    <w:qFormat/>
    <w:rsid w:val="006138D9"/>
    <w:rPr>
      <w:i/>
      <w:iCs/>
    </w:rPr>
  </w:style>
  <w:style w:type="character" w:customStyle="1" w:styleId="normal-quality">
    <w:name w:val="normal-quality"/>
    <w:basedOn w:val="a0"/>
    <w:rsid w:val="006138D9"/>
  </w:style>
  <w:style w:type="character" w:customStyle="1" w:styleId="high-quality">
    <w:name w:val="high-quality"/>
    <w:basedOn w:val="a0"/>
    <w:rsid w:val="006138D9"/>
  </w:style>
  <w:style w:type="character" w:customStyle="1" w:styleId="doc-desc-label">
    <w:name w:val="doc-desc-label"/>
    <w:basedOn w:val="a0"/>
    <w:rsid w:val="006138D9"/>
  </w:style>
  <w:style w:type="character" w:customStyle="1" w:styleId="guide-to-app">
    <w:name w:val="guide-to-app"/>
    <w:basedOn w:val="a0"/>
    <w:rsid w:val="006138D9"/>
  </w:style>
  <w:style w:type="paragraph" w:customStyle="1" w:styleId="reader-word-layer">
    <w:name w:val="reader-word-layer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ljxaj">
    <w:name w:val="pljxaj"/>
    <w:basedOn w:val="a0"/>
    <w:rsid w:val="006138D9"/>
  </w:style>
  <w:style w:type="character" w:customStyle="1" w:styleId="nexttext">
    <w:name w:val="next_text"/>
    <w:basedOn w:val="a0"/>
    <w:rsid w:val="006138D9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138D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138D9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138D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138D9"/>
    <w:rPr>
      <w:rFonts w:ascii="Arial" w:eastAsia="宋体" w:hAnsi="Arial" w:cs="Arial"/>
      <w:vanish/>
      <w:kern w:val="0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ar-act">
    <w:name w:val="star-act"/>
    <w:basedOn w:val="a0"/>
    <w:rsid w:val="006138D9"/>
  </w:style>
  <w:style w:type="paragraph" w:customStyle="1" w:styleId="length-tip">
    <w:name w:val="length-tip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pennew">
    <w:name w:val="opennew"/>
    <w:basedOn w:val="a0"/>
    <w:rsid w:val="006138D9"/>
  </w:style>
  <w:style w:type="character" w:customStyle="1" w:styleId="tabcontrol">
    <w:name w:val="tabcontrol"/>
    <w:basedOn w:val="a0"/>
    <w:rsid w:val="006138D9"/>
  </w:style>
  <w:style w:type="character" w:customStyle="1" w:styleId="cirti">
    <w:name w:val="cirt_i"/>
    <w:basedOn w:val="a0"/>
    <w:rsid w:val="006138D9"/>
  </w:style>
  <w:style w:type="paragraph" w:customStyle="1" w:styleId="j-contain-desc">
    <w:name w:val="j-contain-desc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dliac">
    <w:name w:val="jdliac"/>
    <w:basedOn w:val="a0"/>
    <w:rsid w:val="006138D9"/>
  </w:style>
  <w:style w:type="character" w:customStyle="1" w:styleId="qehkpl">
    <w:name w:val="qehkpl"/>
    <w:basedOn w:val="a0"/>
    <w:rsid w:val="006138D9"/>
  </w:style>
  <w:style w:type="paragraph" w:customStyle="1" w:styleId="doc-title">
    <w:name w:val="doc-title"/>
    <w:basedOn w:val="a"/>
    <w:rsid w:val="00613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r">
    <w:name w:val="cr"/>
    <w:basedOn w:val="a0"/>
    <w:rsid w:val="006138D9"/>
  </w:style>
  <w:style w:type="character" w:customStyle="1" w:styleId="siptwr">
    <w:name w:val="s_ipt_wr"/>
    <w:basedOn w:val="a0"/>
    <w:rsid w:val="006138D9"/>
  </w:style>
  <w:style w:type="character" w:customStyle="1" w:styleId="hot-box">
    <w:name w:val="hot-box"/>
    <w:basedOn w:val="a0"/>
    <w:rsid w:val="006138D9"/>
  </w:style>
  <w:style w:type="character" w:customStyle="1" w:styleId="sbtnwr">
    <w:name w:val="s_btn_wr"/>
    <w:basedOn w:val="a0"/>
    <w:rsid w:val="006138D9"/>
  </w:style>
  <w:style w:type="character" w:customStyle="1" w:styleId="open-in-phone">
    <w:name w:val="open-in-phone"/>
    <w:basedOn w:val="a0"/>
    <w:rsid w:val="006138D9"/>
  </w:style>
  <w:style w:type="character" w:customStyle="1" w:styleId="iconfont">
    <w:name w:val="iconfont"/>
    <w:basedOn w:val="a0"/>
    <w:rsid w:val="006138D9"/>
  </w:style>
  <w:style w:type="character" w:customStyle="1" w:styleId="banner-text">
    <w:name w:val="banner-text"/>
    <w:basedOn w:val="a0"/>
    <w:rsid w:val="006138D9"/>
  </w:style>
  <w:style w:type="character" w:customStyle="1" w:styleId="top-download-text">
    <w:name w:val="top-download-text"/>
    <w:basedOn w:val="a0"/>
    <w:rsid w:val="006138D9"/>
  </w:style>
  <w:style w:type="character" w:customStyle="1" w:styleId="10">
    <w:name w:val="标题1"/>
    <w:basedOn w:val="a0"/>
    <w:rsid w:val="006138D9"/>
  </w:style>
  <w:style w:type="character" w:customStyle="1" w:styleId="act">
    <w:name w:val="act"/>
    <w:basedOn w:val="a0"/>
    <w:rsid w:val="006138D9"/>
  </w:style>
  <w:style w:type="character" w:customStyle="1" w:styleId="tip-text">
    <w:name w:val="tip-text"/>
    <w:basedOn w:val="a0"/>
    <w:rsid w:val="006138D9"/>
  </w:style>
  <w:style w:type="character" w:customStyle="1" w:styleId="page-count">
    <w:name w:val="page-count"/>
    <w:basedOn w:val="a0"/>
    <w:rsid w:val="006138D9"/>
  </w:style>
  <w:style w:type="paragraph" w:styleId="a8">
    <w:name w:val="Balloon Text"/>
    <w:basedOn w:val="a"/>
    <w:link w:val="Char1"/>
    <w:uiPriority w:val="99"/>
    <w:semiHidden/>
    <w:unhideWhenUsed/>
    <w:rsid w:val="006138D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138D9"/>
    <w:rPr>
      <w:sz w:val="18"/>
      <w:szCs w:val="18"/>
    </w:rPr>
  </w:style>
  <w:style w:type="table" w:styleId="a9">
    <w:name w:val="Table Grid"/>
    <w:basedOn w:val="a1"/>
    <w:uiPriority w:val="59"/>
    <w:rsid w:val="004E5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384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22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87742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6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7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300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735549">
                                          <w:marLeft w:val="0"/>
                                          <w:marRight w:val="1455"/>
                                          <w:marTop w:val="7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81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508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17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06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6711712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45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11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3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9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64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762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31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59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single" w:sz="6" w:space="23" w:color="D3D3D3"/>
                                                <w:left w:val="single" w:sz="6" w:space="0" w:color="D3D3D3"/>
                                                <w:bottom w:val="single" w:sz="6" w:space="23" w:color="D3D3D3"/>
                                                <w:right w:val="single" w:sz="6" w:space="0" w:color="D3D3D3"/>
                                              </w:divBdr>
                                              <w:divsChild>
                                                <w:div w:id="163748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82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0791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902816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9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814099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35373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438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9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9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EEEEE"/>
                                                                <w:left w:val="single" w:sz="6" w:space="7" w:color="EEEEEE"/>
                                                                <w:bottom w:val="single" w:sz="6" w:space="0" w:color="EEEEEE"/>
                                                                <w:right w:val="single" w:sz="6" w:space="0" w:color="EEEEEE"/>
                                                              </w:divBdr>
                                                              <w:divsChild>
                                                                <w:div w:id="128237391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163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51212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09097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1425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34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265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2FAD85"/>
                                                                    <w:left w:val="single" w:sz="6" w:space="0" w:color="2FAD85"/>
                                                                    <w:bottom w:val="single" w:sz="6" w:space="0" w:color="2FAD85"/>
                                                                    <w:right w:val="single" w:sz="6" w:space="0" w:color="2FAD85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42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E2E2E2"/>
                                                <w:left w:val="single" w:sz="6" w:space="0" w:color="E2E2E2"/>
                                                <w:bottom w:val="single" w:sz="6" w:space="0" w:color="E2E2E2"/>
                                                <w:right w:val="single" w:sz="6" w:space="0" w:color="E2E2E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6766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7290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1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2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182244">
                                                  <w:marLeft w:val="210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281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8208">
                                                  <w:marLeft w:val="210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24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12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203835">
                                                  <w:marLeft w:val="210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546816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091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5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04931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689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691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EEEEE"/>
                                    <w:right w:val="none" w:sz="0" w:space="0" w:color="auto"/>
                                  </w:divBdr>
                                </w:div>
                                <w:div w:id="167826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4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5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79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9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75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784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47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6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32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18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47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97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76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6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25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36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56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42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5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92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81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6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36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65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17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55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9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23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06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89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6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0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011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4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19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8643">
                  <w:marLeft w:val="75"/>
                  <w:marRight w:val="75"/>
                  <w:marTop w:val="150"/>
                  <w:marBottom w:val="75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  <w:divsChild>
                    <w:div w:id="8247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7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418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8568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469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121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2032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134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5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931">
              <w:marLeft w:val="0"/>
              <w:marRight w:val="351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487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080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1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6" w:color="EFEFEF"/>
                                <w:bottom w:val="single" w:sz="6" w:space="0" w:color="EFEFEF"/>
                                <w:right w:val="single" w:sz="6" w:space="6" w:color="EFEF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94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3107">
                      <w:marLeft w:val="21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506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130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2001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866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2299">
                  <w:marLeft w:val="75"/>
                  <w:marRight w:val="75"/>
                  <w:marTop w:val="75"/>
                  <w:marBottom w:val="150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</w:div>
              </w:divsChild>
            </w:div>
          </w:divsChild>
        </w:div>
        <w:div w:id="1263411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71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2787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431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91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37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9908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5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867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148583">
                                          <w:marLeft w:val="0"/>
                                          <w:marRight w:val="1455"/>
                                          <w:marTop w:val="7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1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3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1343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9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22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0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49082588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273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56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27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33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03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74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891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47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8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single" w:sz="6" w:space="23" w:color="D3D3D3"/>
                                                <w:left w:val="single" w:sz="6" w:space="0" w:color="D3D3D3"/>
                                                <w:bottom w:val="single" w:sz="6" w:space="23" w:color="D3D3D3"/>
                                                <w:right w:val="single" w:sz="6" w:space="0" w:color="D3D3D3"/>
                                              </w:divBdr>
                                              <w:divsChild>
                                                <w:div w:id="24557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80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44353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433156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63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27337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9768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145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51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16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EEEEE"/>
                                                                <w:left w:val="single" w:sz="6" w:space="7" w:color="EEEEEE"/>
                                                                <w:bottom w:val="single" w:sz="6" w:space="0" w:color="EEEEEE"/>
                                                                <w:right w:val="single" w:sz="6" w:space="0" w:color="EEEEEE"/>
                                                              </w:divBdr>
                                                              <w:divsChild>
                                                                <w:div w:id="88244430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34532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9262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987466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909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24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44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2FAD85"/>
                                                                    <w:left w:val="single" w:sz="6" w:space="0" w:color="2FAD85"/>
                                                                    <w:bottom w:val="single" w:sz="6" w:space="0" w:color="2FAD85"/>
                                                                    <w:right w:val="single" w:sz="6" w:space="0" w:color="2FAD85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73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E2E2E2"/>
                                                <w:left w:val="single" w:sz="6" w:space="0" w:color="E2E2E2"/>
                                                <w:bottom w:val="single" w:sz="6" w:space="0" w:color="E2E2E2"/>
                                                <w:right w:val="single" w:sz="6" w:space="0" w:color="E2E2E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2673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71561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20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615033">
                                                  <w:marLeft w:val="210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13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7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152183">
                                                  <w:marLeft w:val="210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143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607245">
                                                  <w:marLeft w:val="210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372690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031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2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1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16517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0944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9131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EEEEE"/>
                                    <w:right w:val="none" w:sz="0" w:space="0" w:color="auto"/>
                                  </w:divBdr>
                                </w:div>
                                <w:div w:id="8721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1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0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95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03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326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93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82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14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65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85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3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75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8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4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1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33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21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385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96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2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75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96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3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75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10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70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79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79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04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39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35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87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3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91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5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89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8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296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8546">
                  <w:marLeft w:val="75"/>
                  <w:marRight w:val="75"/>
                  <w:marTop w:val="150"/>
                  <w:marBottom w:val="75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  <w:divsChild>
                    <w:div w:id="4231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21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154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212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4993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9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119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997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493">
              <w:marLeft w:val="0"/>
              <w:marRight w:val="351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20965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563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2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6" w:color="EFEFEF"/>
                                <w:bottom w:val="single" w:sz="6" w:space="0" w:color="EFEFEF"/>
                                <w:right w:val="single" w:sz="6" w:space="6" w:color="EFEF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8189">
                      <w:marLeft w:val="21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67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0016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41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51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6212">
                  <w:marLeft w:val="75"/>
                  <w:marRight w:val="75"/>
                  <w:marTop w:val="75"/>
                  <w:marBottom w:val="150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</w:div>
              </w:divsChild>
            </w:div>
          </w:divsChild>
        </w:div>
        <w:div w:id="399601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345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21134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李红艳</dc:creator>
  <cp:keywords/>
  <dc:description/>
  <cp:lastModifiedBy>李红艳</cp:lastModifiedBy>
  <cp:revision>3</cp:revision>
  <dcterms:created xsi:type="dcterms:W3CDTF">2019-07-25T03:06:00Z</dcterms:created>
  <dcterms:modified xsi:type="dcterms:W3CDTF">2019-07-25T07:54:00Z</dcterms:modified>
</cp:coreProperties>
</file>