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E2" w:rsidRPr="00191E5B" w:rsidRDefault="00EA047F" w:rsidP="005F6E16">
      <w:pPr>
        <w:widowControl/>
        <w:spacing w:before="156" w:after="156"/>
        <w:ind w:firstLineChars="0" w:firstLine="0"/>
        <w:jc w:val="center"/>
        <w:rPr>
          <w:rFonts w:cs="Times New Roman"/>
          <w:b/>
          <w:sz w:val="36"/>
          <w:szCs w:val="36"/>
        </w:rPr>
      </w:pPr>
      <w:r w:rsidRPr="00191E5B">
        <w:rPr>
          <w:rFonts w:cs="Times New Roman"/>
          <w:b/>
          <w:sz w:val="36"/>
          <w:szCs w:val="36"/>
        </w:rPr>
        <w:t>The Postdoctoral Entrance Evaluation Form</w:t>
      </w:r>
    </w:p>
    <w:p w:rsidR="00654541" w:rsidRPr="00EC0525" w:rsidRDefault="00654541" w:rsidP="005F6E16">
      <w:pPr>
        <w:widowControl/>
        <w:spacing w:before="156" w:after="156"/>
        <w:ind w:firstLineChars="0" w:firstLine="0"/>
        <w:jc w:val="center"/>
        <w:rPr>
          <w:rFonts w:cs="Times New Roman"/>
          <w:sz w:val="36"/>
          <w:szCs w:val="36"/>
        </w:rPr>
      </w:pPr>
      <w:r w:rsidRPr="00654541">
        <w:rPr>
          <w:rFonts w:cs="Times New Roman" w:hint="eastAsia"/>
          <w:sz w:val="36"/>
          <w:szCs w:val="36"/>
        </w:rPr>
        <w:t>博士后进站考核表</w:t>
      </w:r>
    </w:p>
    <w:p w:rsidR="005E77E2" w:rsidRPr="00EC0525" w:rsidRDefault="00EA047F">
      <w:pPr>
        <w:spacing w:before="156" w:after="156" w:line="220" w:lineRule="atLeast"/>
        <w:ind w:firstLineChars="0" w:firstLine="0"/>
        <w:jc w:val="left"/>
        <w:rPr>
          <w:rFonts w:cs="Times New Roman"/>
          <w:sz w:val="28"/>
          <w:szCs w:val="28"/>
        </w:rPr>
      </w:pPr>
      <w:r w:rsidRPr="00EC0525">
        <w:rPr>
          <w:rFonts w:cs="Times New Roman"/>
          <w:sz w:val="28"/>
          <w:szCs w:val="28"/>
        </w:rPr>
        <w:t>Applicant</w:t>
      </w:r>
      <w:r w:rsidR="00654541">
        <w:rPr>
          <w:rFonts w:cs="Times New Roman" w:hint="eastAsia"/>
          <w:sz w:val="28"/>
          <w:szCs w:val="28"/>
        </w:rPr>
        <w:t>（申请</w:t>
      </w:r>
      <w:r w:rsidR="00654541">
        <w:rPr>
          <w:rFonts w:cs="Times New Roman"/>
          <w:sz w:val="28"/>
          <w:szCs w:val="28"/>
        </w:rPr>
        <w:t>人</w:t>
      </w:r>
      <w:r w:rsidR="00654541">
        <w:rPr>
          <w:rFonts w:cs="Times New Roman" w:hint="eastAsia"/>
          <w:sz w:val="28"/>
          <w:szCs w:val="28"/>
        </w:rPr>
        <w:t>）</w:t>
      </w:r>
      <w:r w:rsidRPr="00EC0525">
        <w:rPr>
          <w:rFonts w:cs="Times New Roman"/>
          <w:sz w:val="28"/>
          <w:szCs w:val="28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134"/>
        <w:gridCol w:w="1208"/>
        <w:gridCol w:w="1411"/>
        <w:gridCol w:w="1411"/>
        <w:gridCol w:w="1410"/>
      </w:tblGrid>
      <w:tr w:rsidR="005E77E2" w:rsidRPr="00EC0525">
        <w:trPr>
          <w:trHeight w:val="4719"/>
          <w:jc w:val="center"/>
        </w:trPr>
        <w:tc>
          <w:tcPr>
            <w:tcW w:w="8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77E2" w:rsidRPr="00EC0525" w:rsidRDefault="00EA047F" w:rsidP="00654541">
            <w:pPr>
              <w:widowControl/>
              <w:spacing w:before="156" w:after="156"/>
              <w:ind w:firstLine="5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EC0525">
              <w:rPr>
                <w:rFonts w:cs="Times New Roman"/>
                <w:kern w:val="0"/>
                <w:sz w:val="28"/>
                <w:szCs w:val="28"/>
              </w:rPr>
              <w:t>Panel review</w:t>
            </w:r>
            <w:r w:rsidR="00654541">
              <w:rPr>
                <w:rFonts w:cs="Times New Roman" w:hint="eastAsia"/>
                <w:kern w:val="0"/>
                <w:sz w:val="28"/>
                <w:szCs w:val="28"/>
              </w:rPr>
              <w:t>（专家</w:t>
            </w:r>
            <w:r w:rsidR="00654541">
              <w:rPr>
                <w:rFonts w:cs="Times New Roman"/>
                <w:kern w:val="0"/>
                <w:sz w:val="28"/>
                <w:szCs w:val="28"/>
              </w:rPr>
              <w:t>组</w:t>
            </w:r>
            <w:bookmarkStart w:id="0" w:name="_GoBack"/>
            <w:bookmarkEnd w:id="0"/>
            <w:r w:rsidR="00654541">
              <w:rPr>
                <w:rFonts w:cs="Times New Roman"/>
                <w:kern w:val="0"/>
                <w:sz w:val="28"/>
                <w:szCs w:val="28"/>
              </w:rPr>
              <w:t>评审意见）</w:t>
            </w:r>
            <w:r w:rsidRPr="00EC0525">
              <w:rPr>
                <w:rFonts w:cs="Times New Roman"/>
                <w:kern w:val="0"/>
                <w:sz w:val="28"/>
                <w:szCs w:val="28"/>
              </w:rPr>
              <w:t>：</w:t>
            </w:r>
          </w:p>
        </w:tc>
      </w:tr>
      <w:tr w:rsidR="005E77E2" w:rsidRPr="00EC0525" w:rsidTr="00EC0525">
        <w:trPr>
          <w:trHeight w:hRule="exact" w:val="680"/>
          <w:jc w:val="center"/>
        </w:trPr>
        <w:tc>
          <w:tcPr>
            <w:tcW w:w="85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7E2" w:rsidRPr="00EC0525" w:rsidRDefault="00EA047F">
            <w:pPr>
              <w:spacing w:before="156" w:after="156" w:line="220" w:lineRule="atLeast"/>
              <w:ind w:firstLineChars="0" w:firstLine="0"/>
              <w:jc w:val="left"/>
              <w:rPr>
                <w:rFonts w:cs="Times New Roman" w:hint="eastAsia"/>
                <w:kern w:val="0"/>
                <w:sz w:val="28"/>
                <w:szCs w:val="28"/>
              </w:rPr>
            </w:pPr>
            <w:r w:rsidRPr="00EC0525">
              <w:rPr>
                <w:rFonts w:cs="Times New Roman"/>
                <w:kern w:val="0"/>
                <w:sz w:val="28"/>
                <w:szCs w:val="28"/>
              </w:rPr>
              <w:t>Signature of panelists</w:t>
            </w:r>
            <w:r w:rsidR="00654541">
              <w:rPr>
                <w:rFonts w:cs="Times New Roman" w:hint="eastAsia"/>
                <w:kern w:val="0"/>
                <w:sz w:val="28"/>
                <w:szCs w:val="28"/>
              </w:rPr>
              <w:t>（专家</w:t>
            </w:r>
            <w:r w:rsidR="00654541">
              <w:rPr>
                <w:rFonts w:cs="Times New Roman"/>
                <w:kern w:val="0"/>
                <w:sz w:val="28"/>
                <w:szCs w:val="28"/>
              </w:rPr>
              <w:t>组成员签字）</w:t>
            </w:r>
          </w:p>
        </w:tc>
      </w:tr>
      <w:tr w:rsidR="005E77E2" w:rsidRPr="00EC0525" w:rsidTr="00654541">
        <w:trPr>
          <w:cantSplit/>
          <w:trHeight w:hRule="exact" w:val="693"/>
          <w:jc w:val="center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</w:tcPr>
          <w:p w:rsidR="005E77E2" w:rsidRPr="00EC0525" w:rsidRDefault="00654541">
            <w:pPr>
              <w:spacing w:before="156" w:after="156" w:line="220" w:lineRule="atLeast"/>
              <w:ind w:firstLineChars="0" w:firstLine="0"/>
              <w:jc w:val="center"/>
              <w:rPr>
                <w:rFonts w:cs="Times New Roman" w:hint="eastAsia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Name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（姓名</w:t>
            </w:r>
            <w:r>
              <w:rPr>
                <w:rFonts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5E77E2" w:rsidRPr="00EC0525" w:rsidTr="00654541">
        <w:trPr>
          <w:trHeight w:hRule="exact" w:val="948"/>
          <w:jc w:val="center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</w:tcPr>
          <w:p w:rsidR="005E77E2" w:rsidRPr="00654541" w:rsidRDefault="00EA047F">
            <w:pPr>
              <w:widowControl/>
              <w:spacing w:before="156" w:after="156"/>
              <w:ind w:left="105" w:hangingChars="50" w:hanging="105"/>
              <w:jc w:val="left"/>
              <w:rPr>
                <w:rFonts w:cs="Times New Roman"/>
                <w:sz w:val="21"/>
                <w:szCs w:val="21"/>
              </w:rPr>
            </w:pPr>
            <w:r w:rsidRPr="00654541">
              <w:rPr>
                <w:rFonts w:cs="Times New Roman"/>
                <w:sz w:val="21"/>
                <w:szCs w:val="21"/>
              </w:rPr>
              <w:t>Technical</w:t>
            </w:r>
            <w:r w:rsidR="00654541" w:rsidRPr="00654541">
              <w:rPr>
                <w:rFonts w:cs="Times New Roman"/>
                <w:sz w:val="21"/>
                <w:szCs w:val="21"/>
              </w:rPr>
              <w:t xml:space="preserve"> position</w:t>
            </w:r>
            <w:r w:rsidR="00654541" w:rsidRPr="00654541">
              <w:rPr>
                <w:rFonts w:cs="Times New Roman" w:hint="eastAsia"/>
                <w:sz w:val="21"/>
                <w:szCs w:val="21"/>
              </w:rPr>
              <w:t>（技术</w:t>
            </w:r>
            <w:r w:rsidR="00654541" w:rsidRPr="00654541">
              <w:rPr>
                <w:rFonts w:cs="Times New Roman"/>
                <w:sz w:val="21"/>
                <w:szCs w:val="21"/>
              </w:rPr>
              <w:t>职务）</w:t>
            </w:r>
          </w:p>
          <w:p w:rsidR="005E77E2" w:rsidRPr="00654541" w:rsidRDefault="005E77E2">
            <w:pPr>
              <w:spacing w:before="156" w:after="156" w:line="220" w:lineRule="atLeast"/>
              <w:ind w:firstLineChars="0" w:firstLine="0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5E77E2" w:rsidRPr="00EC0525" w:rsidTr="00654541">
        <w:trPr>
          <w:trHeight w:hRule="exact" w:val="680"/>
          <w:jc w:val="center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5E77E2" w:rsidRPr="00EC0525" w:rsidRDefault="005E77E2">
            <w:pPr>
              <w:spacing w:before="156" w:after="156" w:line="220" w:lineRule="atLeast"/>
              <w:ind w:firstLine="56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5E77E2" w:rsidRPr="00EC0525">
        <w:trPr>
          <w:trHeight w:hRule="exact" w:val="680"/>
          <w:jc w:val="center"/>
        </w:trPr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7E2" w:rsidRPr="00EC0525" w:rsidRDefault="00527D02">
            <w:pPr>
              <w:wordWrap w:val="0"/>
              <w:spacing w:before="156" w:beforeAutospacing="1" w:after="156" w:afterAutospacing="1" w:line="220" w:lineRule="atLeast"/>
              <w:ind w:firstLine="560"/>
              <w:jc w:val="righ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Date</w:t>
            </w:r>
            <w:r w:rsidR="00654541">
              <w:rPr>
                <w:rFonts w:cs="Times New Roman" w:hint="eastAsia"/>
                <w:kern w:val="0"/>
                <w:sz w:val="28"/>
                <w:szCs w:val="28"/>
              </w:rPr>
              <w:t>（日期</w:t>
            </w:r>
            <w:r w:rsidR="00654541">
              <w:rPr>
                <w:rFonts w:cs="Times New Roman"/>
                <w:kern w:val="0"/>
                <w:sz w:val="28"/>
                <w:szCs w:val="28"/>
              </w:rPr>
              <w:t>）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:               </w:t>
            </w:r>
          </w:p>
        </w:tc>
      </w:tr>
    </w:tbl>
    <w:p w:rsidR="005E77E2" w:rsidRDefault="005F6E16">
      <w:pPr>
        <w:widowControl/>
        <w:spacing w:before="156" w:after="156"/>
        <w:ind w:firstLine="560"/>
        <w:jc w:val="left"/>
        <w:rPr>
          <w:rFonts w:cs="Times New Roman"/>
          <w:sz w:val="28"/>
          <w:szCs w:val="28"/>
        </w:rPr>
      </w:pPr>
      <w:bookmarkStart w:id="1" w:name="_Toc490164294"/>
      <w:bookmarkEnd w:id="1"/>
      <w:r w:rsidRPr="00EC0525">
        <w:rPr>
          <w:rFonts w:cs="Times New Roman"/>
          <w:sz w:val="28"/>
          <w:szCs w:val="28"/>
        </w:rPr>
        <w:t>Note: T</w:t>
      </w:r>
      <w:r w:rsidR="00EA047F" w:rsidRPr="00EC0525">
        <w:rPr>
          <w:rFonts w:cs="Times New Roman"/>
          <w:sz w:val="28"/>
          <w:szCs w:val="28"/>
        </w:rPr>
        <w:t>here are at least 5 panelists in the panel that are professors in related disciplines as a general rule.</w:t>
      </w:r>
    </w:p>
    <w:p w:rsidR="00654541" w:rsidRDefault="00654541" w:rsidP="00654541">
      <w:pPr>
        <w:spacing w:before="156" w:after="156" w:line="220" w:lineRule="atLeast"/>
        <w:ind w:firstLine="480"/>
      </w:pPr>
      <w:r>
        <w:rPr>
          <w:rFonts w:ascii="宋体" w:hAnsi="宋体" w:hint="eastAsia"/>
        </w:rPr>
        <w:t>说明：专家组成员至少5人，一般应为相关学科领域的教授。</w:t>
      </w:r>
    </w:p>
    <w:p w:rsidR="005E77E2" w:rsidRDefault="005E77E2">
      <w:pPr>
        <w:spacing w:before="156" w:after="156" w:line="220" w:lineRule="atLeast"/>
        <w:ind w:firstLine="480"/>
      </w:pPr>
    </w:p>
    <w:sectPr w:rsidR="005E7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C0" w:rsidRDefault="007E24C0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7E24C0" w:rsidRDefault="007E24C0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EA047F">
    <w:pPr>
      <w:pStyle w:val="a3"/>
      <w:framePr w:wrap="around" w:vAnchor="text" w:hAnchor="margin" w:xAlign="center" w:y="1"/>
      <w:spacing w:before="120" w:after="120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E77E2" w:rsidRDefault="005E77E2">
    <w:pPr>
      <w:pStyle w:val="a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EA047F">
    <w:pPr>
      <w:pStyle w:val="a3"/>
      <w:framePr w:wrap="around" w:vAnchor="text" w:hAnchor="margin" w:xAlign="center" w:y="1"/>
      <w:spacing w:before="120" w:after="120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54541">
      <w:rPr>
        <w:rStyle w:val="a5"/>
        <w:noProof/>
      </w:rPr>
      <w:t>2</w:t>
    </w:r>
    <w:r>
      <w:fldChar w:fldCharType="end"/>
    </w:r>
  </w:p>
  <w:p w:rsidR="005E77E2" w:rsidRDefault="005E77E2">
    <w:pPr>
      <w:pStyle w:val="a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5E77E2">
    <w:pPr>
      <w:pStyle w:val="a3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C0" w:rsidRDefault="007E24C0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7E24C0" w:rsidRDefault="007E24C0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5E77E2">
    <w:pPr>
      <w:pStyle w:val="a4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5E77E2">
    <w:pPr>
      <w:pStyle w:val="a4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2" w:rsidRDefault="005E77E2">
    <w:pPr>
      <w:pStyle w:val="a4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DFCA"/>
    <w:multiLevelType w:val="multilevel"/>
    <w:tmpl w:val="5BC3DF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1906"/>
    <w:rsid w:val="72611906"/>
    <w:rsid w:val="E6FAE39B"/>
    <w:rsid w:val="000A67FD"/>
    <w:rsid w:val="000C20DE"/>
    <w:rsid w:val="00191E5B"/>
    <w:rsid w:val="00527D02"/>
    <w:rsid w:val="005E77E2"/>
    <w:rsid w:val="005F6E16"/>
    <w:rsid w:val="00654541"/>
    <w:rsid w:val="007E24C0"/>
    <w:rsid w:val="00AC5B1C"/>
    <w:rsid w:val="00EA047F"/>
    <w:rsid w:val="00EC0525"/>
    <w:rsid w:val="00F04A53"/>
    <w:rsid w:val="72611906"/>
    <w:rsid w:val="77F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FEF04"/>
  <w15:docId w15:val="{F77138D0-8F46-4202-B502-13B834C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afterLines="50" w:line="288" w:lineRule="auto"/>
      <w:ind w:firstLineChars="200" w:firstLine="200"/>
      <w:jc w:val="both"/>
    </w:pPr>
    <w:rPr>
      <w:rFonts w:eastAsiaTheme="minorEastAsia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附件"/>
    <w:basedOn w:val="a"/>
    <w:qFormat/>
    <w:pPr>
      <w:tabs>
        <w:tab w:val="left" w:pos="0"/>
        <w:tab w:val="center" w:pos="4820"/>
      </w:tabs>
      <w:adjustRightInd w:val="0"/>
      <w:spacing w:beforeLines="0" w:afterLines="0" w:line="360" w:lineRule="atLeast"/>
      <w:ind w:firstLineChars="0" w:firstLine="0"/>
      <w:jc w:val="center"/>
      <w:textAlignment w:val="baseline"/>
    </w:pPr>
    <w:rPr>
      <w:rFonts w:ascii="黑体" w:eastAsia="黑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刘晓磊</cp:lastModifiedBy>
  <cp:revision>8</cp:revision>
  <dcterms:created xsi:type="dcterms:W3CDTF">2017-11-27T08:46:00Z</dcterms:created>
  <dcterms:modified xsi:type="dcterms:W3CDTF">2018-10-23T07:55:00Z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